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18" w:rsidRPr="007F2070" w:rsidRDefault="00666FF8">
      <w:pPr>
        <w:spacing w:line="360" w:lineRule="auto"/>
        <w:jc w:val="center"/>
        <w:rPr>
          <w:rFonts w:ascii="Arial" w:eastAsia="Arial" w:hAnsi="Arial" w:cs="Arial"/>
          <w:b/>
        </w:rPr>
      </w:pPr>
      <w:r w:rsidRPr="007F2070">
        <w:rPr>
          <w:rFonts w:ascii="Arial" w:eastAsia="Arial" w:hAnsi="Arial" w:cs="Arial"/>
          <w:b/>
        </w:rPr>
        <w:t>NOTIFICAÇÃO PRÉVIA</w:t>
      </w:r>
    </w:p>
    <w:p w:rsidR="00F31F18" w:rsidRPr="007F2070" w:rsidRDefault="00666FF8">
      <w:pPr>
        <w:spacing w:line="360" w:lineRule="auto"/>
        <w:jc w:val="center"/>
        <w:rPr>
          <w:rFonts w:ascii="Arial" w:eastAsia="Arial" w:hAnsi="Arial" w:cs="Arial"/>
          <w:b/>
        </w:rPr>
      </w:pPr>
      <w:r w:rsidRPr="007F2070">
        <w:rPr>
          <w:rFonts w:ascii="Arial" w:eastAsia="Arial" w:hAnsi="Arial" w:cs="Arial"/>
          <w:b/>
        </w:rPr>
        <w:t xml:space="preserve">Protocolo nº </w:t>
      </w:r>
      <w:r w:rsidRPr="007F2070">
        <w:rPr>
          <w:rFonts w:ascii="Arial" w:eastAsia="Arial" w:hAnsi="Arial" w:cs="Arial"/>
          <w:highlight w:val="yellow"/>
        </w:rPr>
        <w:t>___________</w:t>
      </w:r>
    </w:p>
    <w:p w:rsidR="00F31F18" w:rsidRDefault="00F31F18">
      <w:pPr>
        <w:jc w:val="both"/>
        <w:rPr>
          <w:rFonts w:ascii="Arial" w:hAnsi="Arial" w:cs="Arial"/>
        </w:rPr>
      </w:pPr>
    </w:p>
    <w:p w:rsidR="007F2070" w:rsidRPr="007F2070" w:rsidRDefault="007F2070">
      <w:pPr>
        <w:jc w:val="both"/>
        <w:rPr>
          <w:rFonts w:ascii="Arial" w:hAnsi="Arial" w:cs="Arial"/>
        </w:rPr>
      </w:pPr>
    </w:p>
    <w:p w:rsidR="00F31F18" w:rsidRPr="007F2070" w:rsidRDefault="00666FF8">
      <w:p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>Nos termos do art. 136, da Lei Estadual nº 20.656/2021, o</w:t>
      </w:r>
      <w:r>
        <w:rPr>
          <w:rFonts w:ascii="Arial" w:eastAsia="Arial" w:hAnsi="Arial" w:cs="Arial"/>
        </w:rPr>
        <w:t>/a</w:t>
      </w:r>
      <w:r w:rsidRPr="007F2070">
        <w:rPr>
          <w:rFonts w:ascii="Arial" w:eastAsia="Arial" w:hAnsi="Arial" w:cs="Arial"/>
        </w:rPr>
        <w:t xml:space="preserve"> </w:t>
      </w:r>
      <w:r w:rsidRPr="007F2070">
        <w:rPr>
          <w:rFonts w:ascii="Arial" w:eastAsia="Arial" w:hAnsi="Arial" w:cs="Arial"/>
          <w:highlight w:val="yellow"/>
        </w:rPr>
        <w:t>Nome da presidente</w:t>
      </w:r>
      <w:r w:rsidRPr="007F2070">
        <w:rPr>
          <w:rFonts w:ascii="Arial" w:eastAsia="Arial" w:hAnsi="Arial" w:cs="Arial"/>
        </w:rPr>
        <w:t>, Presidente da Comissão de Processo Administrativo Disciplinar, designad</w:t>
      </w:r>
      <w:r>
        <w:rPr>
          <w:rFonts w:ascii="Arial" w:eastAsia="Arial" w:hAnsi="Arial" w:cs="Arial"/>
        </w:rPr>
        <w:t>o/</w:t>
      </w:r>
      <w:r w:rsidRPr="007F2070">
        <w:rPr>
          <w:rFonts w:ascii="Arial" w:eastAsia="Arial" w:hAnsi="Arial" w:cs="Arial"/>
        </w:rPr>
        <w:t xml:space="preserve">a pela RESOLUÇÃO nº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, de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 </w:t>
      </w:r>
      <w:proofErr w:type="spellStart"/>
      <w:r w:rsidRPr="007F2070">
        <w:rPr>
          <w:rFonts w:ascii="Arial" w:eastAsia="Arial" w:hAnsi="Arial" w:cs="Arial"/>
        </w:rPr>
        <w:t>de</w:t>
      </w:r>
      <w:proofErr w:type="spellEnd"/>
      <w:r w:rsidRPr="007F2070">
        <w:rPr>
          <w:rFonts w:ascii="Arial" w:eastAsia="Arial" w:hAnsi="Arial" w:cs="Arial"/>
        </w:rPr>
        <w:t xml:space="preserve">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 </w:t>
      </w:r>
      <w:proofErr w:type="spellStart"/>
      <w:r w:rsidRPr="007F2070">
        <w:rPr>
          <w:rFonts w:ascii="Arial" w:eastAsia="Arial" w:hAnsi="Arial" w:cs="Arial"/>
        </w:rPr>
        <w:t>de</w:t>
      </w:r>
      <w:proofErr w:type="spellEnd"/>
      <w:r w:rsidRPr="007F2070">
        <w:rPr>
          <w:rFonts w:ascii="Arial" w:eastAsia="Arial" w:hAnsi="Arial" w:cs="Arial"/>
        </w:rPr>
        <w:t xml:space="preserve"> 20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, publicada no Diário Oficial do Estado Edição nº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, de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 </w:t>
      </w:r>
      <w:proofErr w:type="spellStart"/>
      <w:r w:rsidRPr="007F2070">
        <w:rPr>
          <w:rFonts w:ascii="Arial" w:eastAsia="Arial" w:hAnsi="Arial" w:cs="Arial"/>
        </w:rPr>
        <w:t>de</w:t>
      </w:r>
      <w:proofErr w:type="spellEnd"/>
      <w:r w:rsidRPr="007F2070">
        <w:rPr>
          <w:rFonts w:ascii="Arial" w:eastAsia="Arial" w:hAnsi="Arial" w:cs="Arial"/>
        </w:rPr>
        <w:t xml:space="preserve">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 </w:t>
      </w:r>
      <w:proofErr w:type="spellStart"/>
      <w:r w:rsidRPr="007F2070">
        <w:rPr>
          <w:rFonts w:ascii="Arial" w:eastAsia="Arial" w:hAnsi="Arial" w:cs="Arial"/>
        </w:rPr>
        <w:t>de</w:t>
      </w:r>
      <w:proofErr w:type="spellEnd"/>
      <w:r w:rsidRPr="007F2070">
        <w:rPr>
          <w:rFonts w:ascii="Arial" w:eastAsia="Arial" w:hAnsi="Arial" w:cs="Arial"/>
        </w:rPr>
        <w:t xml:space="preserve"> 20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, </w:t>
      </w:r>
      <w:r w:rsidRPr="007F2070">
        <w:rPr>
          <w:rFonts w:ascii="Arial" w:eastAsia="Arial" w:hAnsi="Arial" w:cs="Arial"/>
          <w:b/>
        </w:rPr>
        <w:t>NOTIFICA</w:t>
      </w:r>
      <w:r w:rsidRPr="007F2070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/a</w:t>
      </w:r>
      <w:r w:rsidRPr="007F2070">
        <w:rPr>
          <w:rFonts w:ascii="Arial" w:eastAsia="Arial" w:hAnsi="Arial" w:cs="Arial"/>
        </w:rPr>
        <w:t xml:space="preserve"> servidor</w:t>
      </w:r>
      <w:r>
        <w:rPr>
          <w:rFonts w:ascii="Arial" w:eastAsia="Arial" w:hAnsi="Arial" w:cs="Arial"/>
        </w:rPr>
        <w:t>/a</w:t>
      </w:r>
      <w:r w:rsidRPr="007F2070">
        <w:rPr>
          <w:rFonts w:ascii="Arial" w:eastAsia="Arial" w:hAnsi="Arial" w:cs="Arial"/>
        </w:rPr>
        <w:t xml:space="preserve"> </w:t>
      </w:r>
      <w:r w:rsidRPr="007F2070">
        <w:rPr>
          <w:rFonts w:ascii="Arial" w:eastAsia="Arial" w:hAnsi="Arial" w:cs="Arial"/>
          <w:b/>
          <w:highlight w:val="yellow"/>
        </w:rPr>
        <w:t>Nome</w:t>
      </w:r>
      <w:r w:rsidRPr="007F2070">
        <w:rPr>
          <w:rFonts w:ascii="Arial" w:eastAsia="Arial" w:hAnsi="Arial" w:cs="Arial"/>
        </w:rPr>
        <w:t xml:space="preserve">, portador do RG nº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, detentor do cargo de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, no </w:t>
      </w:r>
      <w:r w:rsidRPr="007F2070">
        <w:rPr>
          <w:rFonts w:ascii="Arial" w:eastAsia="Arial" w:hAnsi="Arial" w:cs="Arial"/>
          <w:highlight w:val="yellow"/>
        </w:rPr>
        <w:t>nome do órgão</w:t>
      </w:r>
      <w:r w:rsidRPr="007F2070">
        <w:rPr>
          <w:rFonts w:ascii="Arial" w:eastAsia="Arial" w:hAnsi="Arial" w:cs="Arial"/>
        </w:rPr>
        <w:t>, dos termos de seu indiciamento (cópia em anexo).</w:t>
      </w:r>
    </w:p>
    <w:p w:rsidR="00F31F18" w:rsidRPr="007F2070" w:rsidRDefault="00F31F18">
      <w:pPr>
        <w:jc w:val="both"/>
        <w:rPr>
          <w:rFonts w:ascii="Arial" w:eastAsia="Arial" w:hAnsi="Arial" w:cs="Arial"/>
        </w:rPr>
      </w:pPr>
    </w:p>
    <w:p w:rsidR="00F31F18" w:rsidRPr="007F2070" w:rsidRDefault="00666FF8">
      <w:p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>Em atenção aos artigos 26, 2</w:t>
      </w:r>
      <w:r w:rsidRPr="007F2070">
        <w:rPr>
          <w:rFonts w:ascii="Arial" w:eastAsia="Arial" w:hAnsi="Arial" w:cs="Arial"/>
        </w:rPr>
        <w:t xml:space="preserve">7 e 136, todos da Lei Estadual nº 20.656/2021 e aos princípios constitucionais da ampla defesa e contraditório (art. 5º, LV, da Constituição Federal de 1988), fica o indiciado citado para que, </w:t>
      </w:r>
      <w:r w:rsidRPr="007F2070">
        <w:rPr>
          <w:rFonts w:ascii="Arial" w:eastAsia="Arial" w:hAnsi="Arial" w:cs="Arial"/>
          <w:b/>
          <w:u w:val="single"/>
        </w:rPr>
        <w:t>no prazo comum de 15 (quinze) dias,</w:t>
      </w:r>
      <w:r w:rsidRPr="007F2070">
        <w:rPr>
          <w:rFonts w:ascii="Arial" w:eastAsia="Arial" w:hAnsi="Arial" w:cs="Arial"/>
        </w:rPr>
        <w:t xml:space="preserve"> sob pena de preclusão</w:t>
      </w:r>
      <w:r w:rsidRPr="007F2070">
        <w:rPr>
          <w:rFonts w:ascii="Arial" w:eastAsia="Arial" w:hAnsi="Arial" w:cs="Arial"/>
        </w:rPr>
        <w:t>:</w:t>
      </w:r>
    </w:p>
    <w:p w:rsidR="00F31F18" w:rsidRPr="007F2070" w:rsidRDefault="00F31F18">
      <w:pPr>
        <w:jc w:val="both"/>
        <w:rPr>
          <w:rFonts w:ascii="Arial" w:eastAsia="Arial" w:hAnsi="Arial" w:cs="Arial"/>
        </w:rPr>
      </w:pPr>
    </w:p>
    <w:p w:rsidR="00F31F18" w:rsidRPr="007F2070" w:rsidRDefault="00666FF8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>Apr</w:t>
      </w:r>
      <w:r w:rsidRPr="007F2070">
        <w:rPr>
          <w:rFonts w:ascii="Arial" w:eastAsia="Arial" w:hAnsi="Arial" w:cs="Arial"/>
        </w:rPr>
        <w:t xml:space="preserve">esentar defesa escrita; </w:t>
      </w:r>
    </w:p>
    <w:p w:rsidR="00F31F18" w:rsidRPr="007F2070" w:rsidRDefault="00666FF8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>Apresentar documentos de que dispuser;</w:t>
      </w:r>
    </w:p>
    <w:p w:rsidR="00F31F18" w:rsidRPr="007F2070" w:rsidRDefault="00666FF8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>Requerer perícia e diligências;</w:t>
      </w:r>
    </w:p>
    <w:p w:rsidR="00F31F18" w:rsidRPr="007F2070" w:rsidRDefault="00666FF8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>Arrolar no máximo 8 (oito) testemunhas.</w:t>
      </w:r>
    </w:p>
    <w:p w:rsidR="00F31F18" w:rsidRPr="007F2070" w:rsidRDefault="00F31F18">
      <w:pPr>
        <w:jc w:val="both"/>
        <w:rPr>
          <w:rFonts w:ascii="Arial" w:eastAsia="Arial" w:hAnsi="Arial" w:cs="Arial"/>
        </w:rPr>
      </w:pPr>
    </w:p>
    <w:p w:rsidR="00F31F18" w:rsidRPr="007F2070" w:rsidRDefault="00666FF8">
      <w:p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>O</w:t>
      </w:r>
      <w:r w:rsidRPr="007F2070">
        <w:rPr>
          <w:rFonts w:ascii="Arial" w:eastAsia="Arial" w:hAnsi="Arial" w:cs="Arial"/>
          <w:b/>
        </w:rPr>
        <w:t xml:space="preserve"> processo tramita em meio exclusivamente digital, protocolo sob o nº </w:t>
      </w:r>
      <w:r w:rsidRPr="007F2070">
        <w:rPr>
          <w:rFonts w:ascii="Arial" w:eastAsia="Arial" w:hAnsi="Arial" w:cs="Arial"/>
          <w:highlight w:val="yellow"/>
        </w:rPr>
        <w:t>___________</w:t>
      </w:r>
      <w:r w:rsidRPr="007F2070">
        <w:rPr>
          <w:rFonts w:ascii="Arial" w:eastAsia="Arial" w:hAnsi="Arial" w:cs="Arial"/>
        </w:rPr>
        <w:t xml:space="preserve">, </w:t>
      </w:r>
      <w:r w:rsidRPr="007F2070">
        <w:rPr>
          <w:rFonts w:ascii="Arial" w:eastAsia="Arial" w:hAnsi="Arial" w:cs="Arial"/>
        </w:rPr>
        <w:t xml:space="preserve">devendo o indiciado, pessoalmente, ou por meio de procurador regularmente constituído, com poderes específicos para atuar junto a área correcional do poder executivo do estado do paraná, solicitar habilitação aos Autos do processo, por meio do sistema </w:t>
      </w:r>
      <w:proofErr w:type="spellStart"/>
      <w:r w:rsidRPr="007F2070">
        <w:rPr>
          <w:rFonts w:ascii="Arial" w:eastAsia="Arial" w:hAnsi="Arial" w:cs="Arial"/>
        </w:rPr>
        <w:t>ePro</w:t>
      </w:r>
      <w:r w:rsidRPr="007F2070">
        <w:rPr>
          <w:rFonts w:ascii="Arial" w:eastAsia="Arial" w:hAnsi="Arial" w:cs="Arial"/>
        </w:rPr>
        <w:t>tocolo</w:t>
      </w:r>
      <w:proofErr w:type="spellEnd"/>
      <w:r w:rsidRPr="007F2070">
        <w:rPr>
          <w:rFonts w:ascii="Arial" w:eastAsia="Arial" w:hAnsi="Arial" w:cs="Arial"/>
        </w:rPr>
        <w:t xml:space="preserve">, </w:t>
      </w:r>
      <w:hyperlink r:id="rId9" w:tooltip="http://www.eprotocolo.pr.gov.br" w:history="1">
        <w:r w:rsidRPr="007F2070">
          <w:rPr>
            <w:rFonts w:ascii="Arial" w:eastAsia="Arial" w:hAnsi="Arial" w:cs="Arial"/>
            <w:color w:val="0000FF"/>
            <w:u w:val="single"/>
          </w:rPr>
          <w:t>www.eprotocolo.pr.gov.br</w:t>
        </w:r>
      </w:hyperlink>
      <w:r w:rsidRPr="007F2070">
        <w:rPr>
          <w:rFonts w:ascii="Arial" w:eastAsia="Arial" w:hAnsi="Arial" w:cs="Arial"/>
        </w:rPr>
        <w:t>.</w:t>
      </w:r>
    </w:p>
    <w:p w:rsidR="00F31F18" w:rsidRPr="007F2070" w:rsidRDefault="00F31F18">
      <w:pPr>
        <w:jc w:val="both"/>
        <w:rPr>
          <w:rFonts w:ascii="Arial" w:eastAsia="Arial" w:hAnsi="Arial" w:cs="Arial"/>
        </w:rPr>
      </w:pPr>
    </w:p>
    <w:p w:rsidR="00F31F18" w:rsidRPr="007F2070" w:rsidRDefault="00666FF8">
      <w:p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  <w:b/>
        </w:rPr>
        <w:t>Atenção</w:t>
      </w:r>
      <w:r w:rsidRPr="007F2070">
        <w:rPr>
          <w:rFonts w:ascii="Arial" w:eastAsia="Arial" w:hAnsi="Arial" w:cs="Arial"/>
        </w:rPr>
        <w:t xml:space="preserve">: </w:t>
      </w:r>
      <w:proofErr w:type="gramStart"/>
      <w:r w:rsidRPr="007F2070">
        <w:rPr>
          <w:rFonts w:ascii="Arial" w:eastAsia="Arial" w:hAnsi="Arial" w:cs="Arial"/>
          <w:color w:val="333333"/>
          <w:highlight w:val="white"/>
        </w:rPr>
        <w:t> Se</w:t>
      </w:r>
      <w:proofErr w:type="gramEnd"/>
      <w:r w:rsidRPr="007F2070">
        <w:rPr>
          <w:rFonts w:ascii="Arial" w:eastAsia="Arial" w:hAnsi="Arial" w:cs="Arial"/>
          <w:color w:val="333333"/>
          <w:highlight w:val="white"/>
        </w:rPr>
        <w:t xml:space="preserve"> o indiciado, regularmente notificado, não comparecer para exercer o direito de acompanhar o Processo Administrativo, será c</w:t>
      </w:r>
      <w:r w:rsidRPr="007F2070">
        <w:rPr>
          <w:rFonts w:ascii="Arial" w:eastAsia="Arial" w:hAnsi="Arial" w:cs="Arial"/>
          <w:color w:val="333333"/>
          <w:highlight w:val="white"/>
        </w:rPr>
        <w:t>onsiderado revel, e será nomeado defensor dativo, escolhido dentre os servidores públicos que componham a mesma carreira daquele, para realizar a defesa do indiciado ausente.</w:t>
      </w:r>
    </w:p>
    <w:p w:rsidR="00F31F18" w:rsidRPr="007F2070" w:rsidRDefault="00F31F18">
      <w:pPr>
        <w:jc w:val="both"/>
        <w:rPr>
          <w:rFonts w:ascii="Arial" w:eastAsia="Arial" w:hAnsi="Arial" w:cs="Arial"/>
        </w:rPr>
      </w:pPr>
    </w:p>
    <w:p w:rsidR="00F31F18" w:rsidRPr="007F2070" w:rsidRDefault="00666FF8">
      <w:pPr>
        <w:jc w:val="both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 xml:space="preserve">E, para constar, eu </w:t>
      </w:r>
      <w:r w:rsidRPr="007F2070">
        <w:rPr>
          <w:rFonts w:ascii="Arial" w:eastAsia="Arial" w:hAnsi="Arial" w:cs="Arial"/>
          <w:highlight w:val="yellow"/>
        </w:rPr>
        <w:t>Nome d</w:t>
      </w:r>
      <w:r>
        <w:rPr>
          <w:rFonts w:ascii="Arial" w:eastAsia="Arial" w:hAnsi="Arial" w:cs="Arial"/>
          <w:highlight w:val="yellow"/>
        </w:rPr>
        <w:t>o/</w:t>
      </w:r>
      <w:r w:rsidRPr="007F2070">
        <w:rPr>
          <w:rFonts w:ascii="Arial" w:eastAsia="Arial" w:hAnsi="Arial" w:cs="Arial"/>
          <w:highlight w:val="yellow"/>
        </w:rPr>
        <w:t>a secretári</w:t>
      </w:r>
      <w:r>
        <w:rPr>
          <w:rFonts w:ascii="Arial" w:eastAsia="Arial" w:hAnsi="Arial" w:cs="Arial"/>
          <w:highlight w:val="yellow"/>
        </w:rPr>
        <w:t>o/</w:t>
      </w:r>
      <w:r w:rsidRPr="007F2070">
        <w:rPr>
          <w:rFonts w:ascii="Arial" w:eastAsia="Arial" w:hAnsi="Arial" w:cs="Arial"/>
          <w:highlight w:val="yellow"/>
        </w:rPr>
        <w:t>a,</w:t>
      </w:r>
      <w:r w:rsidRPr="007F2070">
        <w:rPr>
          <w:rFonts w:ascii="Arial" w:eastAsia="Arial" w:hAnsi="Arial" w:cs="Arial"/>
        </w:rPr>
        <w:t xml:space="preserve"> Secretári</w:t>
      </w:r>
      <w:r>
        <w:rPr>
          <w:rFonts w:ascii="Arial" w:eastAsia="Arial" w:hAnsi="Arial" w:cs="Arial"/>
        </w:rPr>
        <w:t>o/</w:t>
      </w:r>
      <w:r w:rsidRPr="007F2070">
        <w:rPr>
          <w:rFonts w:ascii="Arial" w:eastAsia="Arial" w:hAnsi="Arial" w:cs="Arial"/>
        </w:rPr>
        <w:t xml:space="preserve">a, digitei esta citação. </w:t>
      </w:r>
    </w:p>
    <w:p w:rsidR="00F31F18" w:rsidRPr="007F2070" w:rsidRDefault="00F31F18">
      <w:pPr>
        <w:jc w:val="both"/>
        <w:rPr>
          <w:rFonts w:ascii="Arial" w:eastAsia="Arial" w:hAnsi="Arial" w:cs="Arial"/>
        </w:rPr>
      </w:pPr>
    </w:p>
    <w:p w:rsidR="00F31F18" w:rsidRPr="007F2070" w:rsidRDefault="00F31F18">
      <w:pPr>
        <w:jc w:val="center"/>
        <w:rPr>
          <w:rFonts w:ascii="Arial" w:eastAsia="Arial" w:hAnsi="Arial" w:cs="Arial"/>
          <w:highlight w:val="yellow"/>
        </w:rPr>
      </w:pPr>
    </w:p>
    <w:p w:rsidR="00F31F18" w:rsidRPr="007F2070" w:rsidRDefault="00666FF8">
      <w:pPr>
        <w:jc w:val="center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  <w:highlight w:val="yellow"/>
        </w:rPr>
        <w:t>Cid</w:t>
      </w:r>
      <w:r w:rsidRPr="007F2070">
        <w:rPr>
          <w:rFonts w:ascii="Arial" w:eastAsia="Arial" w:hAnsi="Arial" w:cs="Arial"/>
          <w:highlight w:val="yellow"/>
        </w:rPr>
        <w:t>ade</w:t>
      </w:r>
      <w:r w:rsidRPr="007F2070">
        <w:rPr>
          <w:rFonts w:ascii="Arial" w:eastAsia="Arial" w:hAnsi="Arial" w:cs="Arial"/>
        </w:rPr>
        <w:t xml:space="preserve">-PR, 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 xml:space="preserve"> de </w:t>
      </w:r>
      <w:r w:rsidRPr="007F2070">
        <w:rPr>
          <w:rFonts w:ascii="Arial" w:eastAsia="Arial" w:hAnsi="Arial" w:cs="Arial"/>
          <w:highlight w:val="yellow"/>
        </w:rPr>
        <w:t xml:space="preserve">____ </w:t>
      </w:r>
      <w:proofErr w:type="spellStart"/>
      <w:r w:rsidRPr="007F2070">
        <w:rPr>
          <w:rFonts w:ascii="Arial" w:eastAsia="Arial" w:hAnsi="Arial" w:cs="Arial"/>
        </w:rPr>
        <w:t>de</w:t>
      </w:r>
      <w:proofErr w:type="spellEnd"/>
      <w:r w:rsidRPr="007F2070">
        <w:rPr>
          <w:rFonts w:ascii="Arial" w:eastAsia="Arial" w:hAnsi="Arial" w:cs="Arial"/>
        </w:rPr>
        <w:t xml:space="preserve"> 20</w:t>
      </w:r>
      <w:r w:rsidRPr="007F2070">
        <w:rPr>
          <w:rFonts w:ascii="Arial" w:eastAsia="Arial" w:hAnsi="Arial" w:cs="Arial"/>
          <w:highlight w:val="yellow"/>
        </w:rPr>
        <w:t>____</w:t>
      </w:r>
      <w:r w:rsidRPr="007F2070">
        <w:rPr>
          <w:rFonts w:ascii="Arial" w:eastAsia="Arial" w:hAnsi="Arial" w:cs="Arial"/>
        </w:rPr>
        <w:t>.</w:t>
      </w:r>
    </w:p>
    <w:p w:rsidR="00F31F18" w:rsidRPr="007F2070" w:rsidRDefault="00F31F18">
      <w:pPr>
        <w:jc w:val="center"/>
        <w:rPr>
          <w:rFonts w:ascii="Arial" w:eastAsia="Arial" w:hAnsi="Arial" w:cs="Arial"/>
        </w:rPr>
      </w:pPr>
    </w:p>
    <w:p w:rsidR="00F31F18" w:rsidRPr="007F2070" w:rsidRDefault="00F31F18">
      <w:pPr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F31F18" w:rsidRPr="007F2070" w:rsidRDefault="00F31F18">
      <w:pPr>
        <w:jc w:val="center"/>
        <w:rPr>
          <w:rFonts w:ascii="Arial" w:eastAsia="Arial" w:hAnsi="Arial" w:cs="Arial"/>
        </w:rPr>
      </w:pPr>
    </w:p>
    <w:p w:rsidR="00F31F18" w:rsidRPr="007F2070" w:rsidRDefault="00666FF8">
      <w:pPr>
        <w:jc w:val="center"/>
        <w:rPr>
          <w:rFonts w:ascii="Arial" w:eastAsia="Arial" w:hAnsi="Arial" w:cs="Arial"/>
        </w:rPr>
      </w:pPr>
      <w:bookmarkStart w:id="1" w:name="_heading=h.gjdgxs"/>
      <w:bookmarkEnd w:id="1"/>
      <w:r w:rsidRPr="007F2070">
        <w:rPr>
          <w:rFonts w:ascii="Arial" w:eastAsia="Arial" w:hAnsi="Arial" w:cs="Arial"/>
          <w:highlight w:val="yellow"/>
        </w:rPr>
        <w:t>Nome d</w:t>
      </w:r>
      <w:r w:rsidR="007F2070">
        <w:rPr>
          <w:rFonts w:ascii="Arial" w:eastAsia="Arial" w:hAnsi="Arial" w:cs="Arial"/>
          <w:highlight w:val="yellow"/>
        </w:rPr>
        <w:t>o/a P</w:t>
      </w:r>
      <w:r w:rsidRPr="007F2070">
        <w:rPr>
          <w:rFonts w:ascii="Arial" w:eastAsia="Arial" w:hAnsi="Arial" w:cs="Arial"/>
          <w:highlight w:val="yellow"/>
        </w:rPr>
        <w:t>residente</w:t>
      </w:r>
    </w:p>
    <w:p w:rsidR="00F31F18" w:rsidRPr="007F2070" w:rsidRDefault="00666FF8">
      <w:pPr>
        <w:jc w:val="center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>Presidente</w:t>
      </w:r>
    </w:p>
    <w:p w:rsidR="00F31F18" w:rsidRPr="007F2070" w:rsidRDefault="00F31F18">
      <w:pPr>
        <w:jc w:val="center"/>
        <w:rPr>
          <w:rFonts w:ascii="Arial" w:eastAsia="Arial" w:hAnsi="Arial" w:cs="Arial"/>
        </w:rPr>
      </w:pPr>
    </w:p>
    <w:p w:rsidR="00F31F18" w:rsidRPr="007F2070" w:rsidRDefault="00F31F18">
      <w:pPr>
        <w:jc w:val="center"/>
        <w:rPr>
          <w:rFonts w:ascii="Arial" w:eastAsia="Arial" w:hAnsi="Arial" w:cs="Arial"/>
        </w:rPr>
      </w:pPr>
    </w:p>
    <w:p w:rsidR="00F31F18" w:rsidRPr="007F2070" w:rsidRDefault="00666FF8">
      <w:pPr>
        <w:jc w:val="center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  <w:highlight w:val="yellow"/>
        </w:rPr>
        <w:t>Nome d</w:t>
      </w:r>
      <w:r w:rsidR="007F2070">
        <w:rPr>
          <w:rFonts w:ascii="Arial" w:eastAsia="Arial" w:hAnsi="Arial" w:cs="Arial"/>
          <w:highlight w:val="yellow"/>
        </w:rPr>
        <w:t>o/a S</w:t>
      </w:r>
      <w:r w:rsidRPr="007F2070">
        <w:rPr>
          <w:rFonts w:ascii="Arial" w:eastAsia="Arial" w:hAnsi="Arial" w:cs="Arial"/>
          <w:highlight w:val="yellow"/>
        </w:rPr>
        <w:t>ecretári</w:t>
      </w:r>
      <w:r w:rsidR="007F2070">
        <w:rPr>
          <w:rFonts w:ascii="Arial" w:eastAsia="Arial" w:hAnsi="Arial" w:cs="Arial"/>
          <w:highlight w:val="yellow"/>
        </w:rPr>
        <w:t>o/</w:t>
      </w:r>
      <w:r w:rsidRPr="007F2070">
        <w:rPr>
          <w:rFonts w:ascii="Arial" w:eastAsia="Arial" w:hAnsi="Arial" w:cs="Arial"/>
          <w:highlight w:val="yellow"/>
        </w:rPr>
        <w:t>a</w:t>
      </w:r>
    </w:p>
    <w:p w:rsidR="00F31F18" w:rsidRPr="007F2070" w:rsidRDefault="00666FF8">
      <w:pPr>
        <w:jc w:val="center"/>
        <w:rPr>
          <w:rFonts w:ascii="Arial" w:eastAsia="Arial" w:hAnsi="Arial" w:cs="Arial"/>
        </w:rPr>
      </w:pPr>
      <w:r w:rsidRPr="007F2070">
        <w:rPr>
          <w:rFonts w:ascii="Arial" w:eastAsia="Arial" w:hAnsi="Arial" w:cs="Arial"/>
        </w:rPr>
        <w:t xml:space="preserve">Membro </w:t>
      </w:r>
      <w:r w:rsidR="007F2070">
        <w:rPr>
          <w:rFonts w:ascii="Arial" w:eastAsia="Arial" w:hAnsi="Arial" w:cs="Arial"/>
        </w:rPr>
        <w:t>–</w:t>
      </w:r>
      <w:r w:rsidRPr="007F2070">
        <w:rPr>
          <w:rFonts w:ascii="Arial" w:eastAsia="Arial" w:hAnsi="Arial" w:cs="Arial"/>
        </w:rPr>
        <w:t xml:space="preserve"> Secretári</w:t>
      </w:r>
      <w:r w:rsidR="007F2070">
        <w:rPr>
          <w:rFonts w:ascii="Arial" w:eastAsia="Arial" w:hAnsi="Arial" w:cs="Arial"/>
        </w:rPr>
        <w:t>o/</w:t>
      </w:r>
      <w:r w:rsidRPr="007F2070">
        <w:rPr>
          <w:rFonts w:ascii="Arial" w:eastAsia="Arial" w:hAnsi="Arial" w:cs="Arial"/>
        </w:rPr>
        <w:t>a</w:t>
      </w:r>
    </w:p>
    <w:sectPr w:rsidR="00F31F18" w:rsidRPr="007F2070" w:rsidSect="007F20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134" w:bottom="1418" w:left="1701" w:header="851" w:footer="5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18" w:rsidRDefault="00666FF8">
      <w:r>
        <w:separator/>
      </w:r>
    </w:p>
  </w:endnote>
  <w:endnote w:type="continuationSeparator" w:id="0">
    <w:p w:rsidR="00F31F18" w:rsidRDefault="0066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18" w:rsidRDefault="00666FF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:rsidR="00F31F18" w:rsidRDefault="00666FF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7F2070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7F2070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18" w:rsidRDefault="00666FF8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nº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F31F18" w:rsidRDefault="00666FF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18" w:rsidRDefault="00666FF8">
      <w:r>
        <w:separator/>
      </w:r>
    </w:p>
  </w:footnote>
  <w:footnote w:type="continuationSeparator" w:id="0">
    <w:p w:rsidR="00F31F18" w:rsidRDefault="0066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18" w:rsidRDefault="00666FF8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1917700</wp:posOffset>
              </wp:positionH>
              <wp:positionV relativeFrom="margin">
                <wp:posOffset>-1757372</wp:posOffset>
              </wp:positionV>
              <wp:extent cx="1934648" cy="1358584"/>
              <wp:effectExtent l="0" t="0" r="0" b="0"/>
              <wp:wrapSquare wrapText="bothSides"/>
              <wp:docPr id="1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34648" cy="135858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251658240;o:allowoverlap:true;o:allowincell:true;mso-position-horizontal-relative:margin;margin-left:151.0pt;mso-position-horizontal:absolute;mso-position-vertical-relative:margin;margin-top:-138.4pt;mso-position-vertical:absolute;width:152.3pt;height:107.0pt;">
              <v:path textboxrect="0,0,0,0"/>
              <v:imagedata r:id="rId2" o:title=""/>
            </v:shape>
          </w:pict>
        </mc:Fallback>
      </mc:AlternateContent>
    </w: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F31F18" w:rsidRDefault="00666FF8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18" w:rsidRDefault="00666FF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1832138</wp:posOffset>
              </wp:positionH>
              <wp:positionV relativeFrom="paragraph">
                <wp:posOffset>-503578</wp:posOffset>
              </wp:positionV>
              <wp:extent cx="2095500" cy="1104900"/>
              <wp:effectExtent l="0" t="0" r="0" b="0"/>
              <wp:wrapSquare wrapText="bothSides"/>
              <wp:docPr id="20" name="image1.jpg" descr="C:\Users\jessicadias\Desktop\JÉSSICA\logo_governo_horizontal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C:\Users\jessicadias\Desktop\JÉSSICA\logo_governo_horizontal.jp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95500" cy="1104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144.3pt;mso-position-horizontal:absolute;mso-position-vertical-relative:text;margin-top:-39.7pt;mso-position-vertical:absolute;width:165.0pt;height:87.0pt;">
              <v:path textboxrect="0,0,0,0"/>
              <v:imagedata r:id="rId2" o:title=""/>
            </v:shape>
          </w:pict>
        </mc:Fallback>
      </mc:AlternateContent>
    </w: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31F18" w:rsidRDefault="00F31F18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F31F18" w:rsidRDefault="00F31F18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5A5"/>
    <w:multiLevelType w:val="hybridMultilevel"/>
    <w:tmpl w:val="851E3B8A"/>
    <w:lvl w:ilvl="0" w:tplc="8550F67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D886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A4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A4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AF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AF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65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3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6B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18"/>
    <w:rsid w:val="00666FF8"/>
    <w:rsid w:val="007F2070"/>
    <w:rsid w:val="00F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9A2B5"/>
  <w15:docId w15:val="{CB7E557B-8903-49AD-A879-E711FA7E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protocolo.pr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oqNay0/4nNuS+LBbb+xUEDgsQ==">AMUW2mWZL/P985OcmVPMSi8q7Tksfo5hfozANJ4k0Suehg3CrZrQP4neSZABOb1mgar16lxf4WfeS7F3aeMoq6dWd7EGKcj+Zm6uWzqc5yUVA2kBRBxdCotdzq/gCGzdAiJgteyqHrwz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Debora Ferreira</cp:lastModifiedBy>
  <cp:revision>7</cp:revision>
  <dcterms:created xsi:type="dcterms:W3CDTF">2021-12-16T19:57:00Z</dcterms:created>
  <dcterms:modified xsi:type="dcterms:W3CDTF">2022-04-26T18:25:00Z</dcterms:modified>
</cp:coreProperties>
</file>