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A0" w:rsidRDefault="001676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INTIMAÇÃO </w:t>
      </w:r>
    </w:p>
    <w:p w:rsidR="004067A0" w:rsidRDefault="0016762B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4067A0" w:rsidRDefault="004067A0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41E9D" w:rsidRPr="00FD7C77" w:rsidRDefault="00441E9D" w:rsidP="00441E9D">
      <w:pPr>
        <w:ind w:left="4111"/>
        <w:jc w:val="both"/>
        <w:rPr>
          <w:rFonts w:ascii="Arial" w:eastAsia="Arial" w:hAnsi="Arial" w:cs="Arial"/>
          <w:i/>
          <w:sz w:val="23"/>
          <w:szCs w:val="23"/>
        </w:rPr>
      </w:pPr>
      <w:r w:rsidRPr="00FD7C77">
        <w:rPr>
          <w:rFonts w:ascii="Arial" w:eastAsia="Arial" w:hAnsi="Arial" w:cs="Arial"/>
          <w:i/>
          <w:sz w:val="23"/>
          <w:szCs w:val="23"/>
        </w:rPr>
        <w:t xml:space="preserve">Processo Administrativo Disciplinar instaurado por força da RESOLUÇÃO nº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, de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FD7C77">
        <w:rPr>
          <w:rFonts w:ascii="Arial" w:eastAsia="Arial" w:hAnsi="Arial" w:cs="Arial"/>
          <w:i/>
          <w:sz w:val="23"/>
          <w:szCs w:val="23"/>
        </w:rPr>
        <w:t>de</w:t>
      </w:r>
      <w:proofErr w:type="spellEnd"/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FD7C77">
        <w:rPr>
          <w:rFonts w:ascii="Arial" w:eastAsia="Arial" w:hAnsi="Arial" w:cs="Arial"/>
          <w:i/>
          <w:sz w:val="23"/>
          <w:szCs w:val="23"/>
        </w:rPr>
        <w:t>de</w:t>
      </w:r>
      <w:proofErr w:type="spellEnd"/>
      <w:r w:rsidRPr="00FD7C77">
        <w:rPr>
          <w:rFonts w:ascii="Arial" w:eastAsia="Arial" w:hAnsi="Arial" w:cs="Arial"/>
          <w:i/>
          <w:sz w:val="23"/>
          <w:szCs w:val="23"/>
        </w:rPr>
        <w:t xml:space="preserve"> 20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, publicada no Diário Oficial do Estado Edição nº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, de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FD7C77">
        <w:rPr>
          <w:rFonts w:ascii="Arial" w:eastAsia="Arial" w:hAnsi="Arial" w:cs="Arial"/>
          <w:i/>
          <w:sz w:val="23"/>
          <w:szCs w:val="23"/>
        </w:rPr>
        <w:t>de</w:t>
      </w:r>
      <w:proofErr w:type="spellEnd"/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 w:rsidRPr="00FD7C77">
        <w:rPr>
          <w:rFonts w:ascii="Arial" w:eastAsia="Arial" w:hAnsi="Arial" w:cs="Arial"/>
          <w:i/>
          <w:sz w:val="23"/>
          <w:szCs w:val="23"/>
        </w:rPr>
        <w:t>de</w:t>
      </w:r>
      <w:proofErr w:type="spellEnd"/>
      <w:r w:rsidRPr="00FD7C77">
        <w:rPr>
          <w:rFonts w:ascii="Arial" w:eastAsia="Arial" w:hAnsi="Arial" w:cs="Arial"/>
          <w:i/>
          <w:sz w:val="23"/>
          <w:szCs w:val="23"/>
        </w:rPr>
        <w:t xml:space="preserve"> 20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</w:t>
      </w:r>
      <w:r w:rsidRPr="00FD7C77">
        <w:rPr>
          <w:rFonts w:ascii="Arial" w:eastAsia="Arial" w:hAnsi="Arial" w:cs="Arial"/>
          <w:i/>
          <w:sz w:val="23"/>
          <w:szCs w:val="23"/>
        </w:rPr>
        <w:t xml:space="preserve">, cujo processo tramita pelo sistema e-protocolo sob o nº </w:t>
      </w:r>
      <w:r w:rsidRPr="00FD7C77">
        <w:rPr>
          <w:rFonts w:ascii="Arial" w:eastAsia="Arial" w:hAnsi="Arial" w:cs="Arial"/>
          <w:i/>
          <w:sz w:val="23"/>
          <w:szCs w:val="23"/>
          <w:highlight w:val="yellow"/>
        </w:rPr>
        <w:t>___________</w:t>
      </w:r>
      <w:r w:rsidRPr="00FD7C77">
        <w:rPr>
          <w:rFonts w:ascii="Arial" w:eastAsia="Arial" w:hAnsi="Arial" w:cs="Arial"/>
          <w:i/>
          <w:sz w:val="23"/>
          <w:szCs w:val="23"/>
        </w:rPr>
        <w:t>.</w:t>
      </w:r>
    </w:p>
    <w:p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41E9D" w:rsidRDefault="0016762B">
      <w:pPr>
        <w:spacing w:line="360" w:lineRule="auto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Nos termos do Art. </w:t>
      </w:r>
      <w:r w:rsidR="00441E9D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, d</w:t>
      </w:r>
      <w:r w:rsidR="00441E9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 w:rsidR="00441E9D">
        <w:rPr>
          <w:rFonts w:ascii="Arial" w:eastAsia="Arial" w:hAnsi="Arial" w:cs="Arial"/>
        </w:rPr>
        <w:t>Lei Estadual</w:t>
      </w:r>
      <w:r>
        <w:rPr>
          <w:rFonts w:ascii="Arial" w:eastAsia="Arial" w:hAnsi="Arial" w:cs="Arial"/>
        </w:rPr>
        <w:t xml:space="preserve"> nº </w:t>
      </w:r>
      <w:r w:rsidR="00441E9D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.</w:t>
      </w:r>
      <w:r w:rsidR="00441E9D">
        <w:rPr>
          <w:rFonts w:ascii="Arial" w:eastAsia="Arial" w:hAnsi="Arial" w:cs="Arial"/>
        </w:rPr>
        <w:t>656</w:t>
      </w:r>
      <w:r>
        <w:rPr>
          <w:rFonts w:ascii="Arial" w:eastAsia="Arial" w:hAnsi="Arial" w:cs="Arial"/>
        </w:rPr>
        <w:t>/20</w:t>
      </w:r>
      <w:r w:rsidR="00441E9D">
        <w:rPr>
          <w:rFonts w:ascii="Arial" w:eastAsia="Arial" w:hAnsi="Arial" w:cs="Arial"/>
        </w:rPr>
        <w:t>21</w:t>
      </w:r>
      <w:r>
        <w:rPr>
          <w:rFonts w:ascii="Arial" w:eastAsia="Arial" w:hAnsi="Arial" w:cs="Arial"/>
        </w:rPr>
        <w:t xml:space="preserve">, </w:t>
      </w:r>
      <w:r w:rsidR="00CB7C60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 xml:space="preserve">Nome </w:t>
      </w:r>
      <w:proofErr w:type="gramStart"/>
      <w:r>
        <w:rPr>
          <w:rFonts w:ascii="Arial" w:eastAsia="Arial" w:hAnsi="Arial" w:cs="Arial"/>
          <w:highlight w:val="yellow"/>
        </w:rPr>
        <w:t>d</w:t>
      </w:r>
      <w:r w:rsidR="00CB7C60">
        <w:rPr>
          <w:rFonts w:ascii="Arial" w:eastAsia="Arial" w:hAnsi="Arial" w:cs="Arial"/>
          <w:highlight w:val="yellow"/>
        </w:rPr>
        <w:t>o(</w:t>
      </w:r>
      <w:proofErr w:type="gramEnd"/>
      <w:r>
        <w:rPr>
          <w:rFonts w:ascii="Arial" w:eastAsia="Arial" w:hAnsi="Arial" w:cs="Arial"/>
          <w:highlight w:val="yellow"/>
        </w:rPr>
        <w:t>a</w:t>
      </w:r>
      <w:r w:rsidR="00CB7C60">
        <w:rPr>
          <w:rFonts w:ascii="Arial" w:eastAsia="Arial" w:hAnsi="Arial" w:cs="Arial"/>
          <w:highlight w:val="yellow"/>
        </w:rPr>
        <w:t>)</w:t>
      </w:r>
      <w:r>
        <w:rPr>
          <w:rFonts w:ascii="Arial" w:eastAsia="Arial" w:hAnsi="Arial" w:cs="Arial"/>
          <w:highlight w:val="yellow"/>
        </w:rPr>
        <w:t xml:space="preserve"> presidente</w:t>
      </w:r>
      <w:r w:rsidR="00CB7C6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Presidente da Comissão de Processo Administrativo Disciplinar designada pela </w:t>
      </w:r>
      <w:r w:rsidRPr="001C6311"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</w:rPr>
        <w:t xml:space="preserve"> em epígrafe, </w:t>
      </w:r>
      <w:r>
        <w:rPr>
          <w:rFonts w:ascii="Arial" w:eastAsia="Arial" w:hAnsi="Arial" w:cs="Arial"/>
          <w:b/>
        </w:rPr>
        <w:t>intima</w:t>
      </w:r>
      <w:r>
        <w:rPr>
          <w:rFonts w:ascii="Arial" w:eastAsia="Arial" w:hAnsi="Arial" w:cs="Arial"/>
        </w:rPr>
        <w:t xml:space="preserve"> </w:t>
      </w:r>
      <w:r w:rsidR="00CB7C60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  <w:highlight w:val="yellow"/>
        </w:rPr>
        <w:t>Nome do indiciado</w:t>
      </w:r>
      <w:r w:rsidR="00CB7C60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</w:rPr>
        <w:t xml:space="preserve">, portador do RG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detentor do cargo </w:t>
      </w:r>
      <w:r w:rsidR="00CB7C60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cargo do indiciado</w:t>
      </w:r>
      <w:r w:rsidR="00CB7C6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na </w:t>
      </w:r>
      <w:r w:rsidR="00CB7C60"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highlight w:val="yellow"/>
        </w:rPr>
        <w:t>órgão que o indiciado está lotado</w:t>
      </w:r>
      <w:r w:rsidR="00CB7C60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>, para, em atenção ao</w:t>
      </w:r>
      <w:r w:rsidR="00441E9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proofErr w:type="spellStart"/>
      <w:r w:rsidR="00441E9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rt</w:t>
      </w:r>
      <w:r w:rsidR="001C6311"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. </w:t>
      </w:r>
      <w:r w:rsidR="001C6311">
        <w:rPr>
          <w:rFonts w:ascii="Arial" w:eastAsia="Arial" w:hAnsi="Arial" w:cs="Arial"/>
        </w:rPr>
        <w:t xml:space="preserve">24 </w:t>
      </w:r>
      <w:proofErr w:type="gramStart"/>
      <w:r w:rsidR="00441E9D">
        <w:rPr>
          <w:rFonts w:ascii="Arial" w:eastAsia="Arial" w:hAnsi="Arial" w:cs="Arial"/>
        </w:rPr>
        <w:t>à</w:t>
      </w:r>
      <w:proofErr w:type="gramEnd"/>
      <w:r w:rsidR="001C6311">
        <w:rPr>
          <w:rFonts w:ascii="Arial" w:eastAsia="Arial" w:hAnsi="Arial" w:cs="Arial"/>
        </w:rPr>
        <w:t xml:space="preserve"> 26</w:t>
      </w:r>
      <w:r>
        <w:rPr>
          <w:rFonts w:ascii="Arial" w:eastAsia="Arial" w:hAnsi="Arial" w:cs="Arial"/>
        </w:rPr>
        <w:t xml:space="preserve">, da Lei </w:t>
      </w:r>
      <w:r w:rsidR="00441E9D">
        <w:rPr>
          <w:rFonts w:ascii="Arial" w:eastAsia="Arial" w:hAnsi="Arial" w:cs="Arial"/>
        </w:rPr>
        <w:t xml:space="preserve">Estadual </w:t>
      </w:r>
      <w:r>
        <w:rPr>
          <w:rFonts w:ascii="Arial" w:eastAsia="Arial" w:hAnsi="Arial" w:cs="Arial"/>
        </w:rPr>
        <w:t>nº 20.656/2021</w:t>
      </w:r>
      <w:r w:rsidR="001C631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 aos princípios constitucionais da ampla defesa e contraditório (Art. 5º, LV, da Constituição Federal de 1988)</w:t>
      </w:r>
      <w:r w:rsidR="00441E9D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em que Vossa Senhoria figura como indiciado</w:t>
      </w:r>
      <w:r w:rsidR="00441E9D">
        <w:rPr>
          <w:rFonts w:ascii="Arial" w:eastAsia="Arial" w:hAnsi="Arial" w:cs="Arial"/>
        </w:rPr>
        <w:t xml:space="preserve">, para </w:t>
      </w:r>
      <w:r w:rsidR="00441E9D">
        <w:rPr>
          <w:rFonts w:ascii="Arial" w:eastAsia="Arial" w:hAnsi="Arial" w:cs="Arial"/>
          <w:b/>
        </w:rPr>
        <w:t>acompanhar as diligências e, em especial:</w:t>
      </w:r>
    </w:p>
    <w:p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41E9D" w:rsidRDefault="00441E9D" w:rsidP="00441E9D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441E9D">
        <w:rPr>
          <w:rFonts w:ascii="Arial" w:eastAsia="Arial" w:hAnsi="Arial" w:cs="Arial"/>
          <w:b/>
          <w:highlight w:val="yellow"/>
        </w:rPr>
        <w:t>Descrever a razão da intimação</w:t>
      </w:r>
      <w:r>
        <w:rPr>
          <w:rFonts w:ascii="Arial" w:eastAsia="Arial" w:hAnsi="Arial" w:cs="Arial"/>
          <w:b/>
        </w:rPr>
        <w:t>.</w:t>
      </w:r>
    </w:p>
    <w:p w:rsidR="00441E9D" w:rsidRPr="00FD7C77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FD7C77">
        <w:rPr>
          <w:rFonts w:ascii="Arial" w:hAnsi="Arial" w:cs="Arial"/>
          <w:highlight w:val="yellow"/>
        </w:rPr>
        <w:t xml:space="preserve">II - </w:t>
      </w:r>
      <w:proofErr w:type="gramStart"/>
      <w:r w:rsidRPr="00FD7C77">
        <w:rPr>
          <w:rFonts w:ascii="Arial" w:hAnsi="Arial" w:cs="Arial"/>
          <w:highlight w:val="yellow"/>
        </w:rPr>
        <w:t>a</w:t>
      </w:r>
      <w:proofErr w:type="gramEnd"/>
      <w:r w:rsidRPr="00FD7C77">
        <w:rPr>
          <w:rFonts w:ascii="Arial" w:hAnsi="Arial" w:cs="Arial"/>
          <w:highlight w:val="yellow"/>
        </w:rPr>
        <w:t xml:space="preserve"> finalidade da intimação;</w:t>
      </w:r>
    </w:p>
    <w:p w:rsidR="00441E9D" w:rsidRPr="00FD7C77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FD7C77">
        <w:rPr>
          <w:rFonts w:ascii="Arial" w:hAnsi="Arial" w:cs="Arial"/>
          <w:highlight w:val="yellow"/>
        </w:rPr>
        <w:t>III - a data, a hora e o local em que deve comparecer;</w:t>
      </w:r>
    </w:p>
    <w:p w:rsidR="00441E9D" w:rsidRPr="00FD7C77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FD7C77">
        <w:rPr>
          <w:rFonts w:ascii="Arial" w:hAnsi="Arial" w:cs="Arial"/>
          <w:highlight w:val="yellow"/>
        </w:rPr>
        <w:t xml:space="preserve">IV - </w:t>
      </w:r>
      <w:proofErr w:type="gramStart"/>
      <w:r w:rsidRPr="00FD7C77">
        <w:rPr>
          <w:rFonts w:ascii="Arial" w:hAnsi="Arial" w:cs="Arial"/>
          <w:highlight w:val="yellow"/>
        </w:rPr>
        <w:t>se</w:t>
      </w:r>
      <w:proofErr w:type="gramEnd"/>
      <w:r w:rsidRPr="00FD7C77">
        <w:rPr>
          <w:rFonts w:ascii="Arial" w:hAnsi="Arial" w:cs="Arial"/>
          <w:highlight w:val="yellow"/>
        </w:rPr>
        <w:t xml:space="preserve"> o intimado deve comparecer pessoalmente, ou fazer-se representar;</w:t>
      </w:r>
    </w:p>
    <w:p w:rsidR="00441E9D" w:rsidRPr="00FD7C77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  <w:highlight w:val="yellow"/>
        </w:rPr>
      </w:pPr>
      <w:r w:rsidRPr="00FD7C77">
        <w:rPr>
          <w:rFonts w:ascii="Arial" w:hAnsi="Arial" w:cs="Arial"/>
          <w:highlight w:val="yellow"/>
        </w:rPr>
        <w:t xml:space="preserve">V - </w:t>
      </w:r>
      <w:proofErr w:type="gramStart"/>
      <w:r w:rsidRPr="00FD7C77">
        <w:rPr>
          <w:rFonts w:ascii="Arial" w:hAnsi="Arial" w:cs="Arial"/>
          <w:highlight w:val="yellow"/>
        </w:rPr>
        <w:t>a</w:t>
      </w:r>
      <w:proofErr w:type="gramEnd"/>
      <w:r w:rsidRPr="00FD7C77">
        <w:rPr>
          <w:rFonts w:ascii="Arial" w:hAnsi="Arial" w:cs="Arial"/>
          <w:highlight w:val="yellow"/>
        </w:rPr>
        <w:t xml:space="preserve"> informação da continuidade do processo independentemente do seu comparecimento;</w:t>
      </w:r>
    </w:p>
    <w:p w:rsidR="00441E9D" w:rsidRPr="00FD7C77" w:rsidRDefault="00441E9D" w:rsidP="00441E9D">
      <w:pPr>
        <w:pStyle w:val="NormalWeb"/>
        <w:spacing w:before="0" w:beforeAutospacing="0" w:after="0" w:afterAutospacing="0"/>
        <w:ind w:left="851"/>
        <w:rPr>
          <w:rFonts w:ascii="Arial" w:hAnsi="Arial" w:cs="Arial"/>
        </w:rPr>
      </w:pPr>
      <w:r w:rsidRPr="00FD7C77">
        <w:rPr>
          <w:rFonts w:ascii="Arial" w:hAnsi="Arial" w:cs="Arial"/>
          <w:highlight w:val="yellow"/>
        </w:rPr>
        <w:t xml:space="preserve">VI - </w:t>
      </w:r>
      <w:proofErr w:type="gramStart"/>
      <w:r w:rsidRPr="00FD7C77">
        <w:rPr>
          <w:rFonts w:ascii="Arial" w:hAnsi="Arial" w:cs="Arial"/>
          <w:highlight w:val="yellow"/>
        </w:rPr>
        <w:t>a</w:t>
      </w:r>
      <w:proofErr w:type="gramEnd"/>
      <w:r w:rsidRPr="00FD7C77">
        <w:rPr>
          <w:rFonts w:ascii="Arial" w:hAnsi="Arial" w:cs="Arial"/>
          <w:highlight w:val="yellow"/>
        </w:rPr>
        <w:t xml:space="preserve"> indicação dos fatos e fundamentos legais pertinentes.</w:t>
      </w:r>
    </w:p>
    <w:p w:rsidR="00441E9D" w:rsidRDefault="00441E9D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441E9D" w:rsidRPr="00FD7C77" w:rsidRDefault="00441E9D">
      <w:pPr>
        <w:spacing w:line="360" w:lineRule="auto"/>
        <w:jc w:val="both"/>
        <w:rPr>
          <w:rFonts w:ascii="Arial" w:eastAsia="Arial" w:hAnsi="Arial" w:cs="Arial"/>
          <w:b/>
          <w:sz w:val="12"/>
          <w:szCs w:val="12"/>
        </w:rPr>
      </w:pP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Salientamos que, durante os trabalhos da comissão, Vossa Senhoria poderá se fazer acompanhar por advogado, podendo ter vista e/ou cópia dos autos, bem como assistir a todos os atos praticados para apuração dos fatos.</w:t>
      </w: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Ainda,</w:t>
      </w:r>
      <w:r w:rsidR="00441E9D">
        <w:rPr>
          <w:rFonts w:ascii="Arial" w:eastAsia="Arial" w:hAnsi="Arial" w:cs="Arial"/>
        </w:rPr>
        <w:t xml:space="preserve"> que terá o prazo de</w:t>
      </w:r>
      <w:r>
        <w:rPr>
          <w:rFonts w:ascii="Arial" w:eastAsia="Arial" w:hAnsi="Arial" w:cs="Arial"/>
        </w:rPr>
        <w:t xml:space="preserve"> </w:t>
      </w:r>
      <w:proofErr w:type="spellStart"/>
      <w:r w:rsidR="00441E9D" w:rsidRPr="00441E9D">
        <w:rPr>
          <w:rFonts w:ascii="Arial" w:eastAsia="Arial" w:hAnsi="Arial" w:cs="Arial"/>
          <w:b/>
          <w:highlight w:val="yellow"/>
        </w:rPr>
        <w:t>xx</w:t>
      </w:r>
      <w:proofErr w:type="spellEnd"/>
      <w:r w:rsidRPr="00441E9D">
        <w:rPr>
          <w:rFonts w:ascii="Arial" w:eastAsia="Arial" w:hAnsi="Arial" w:cs="Arial"/>
          <w:b/>
          <w:highlight w:val="yellow"/>
        </w:rPr>
        <w:t xml:space="preserve"> (</w:t>
      </w:r>
      <w:proofErr w:type="spellStart"/>
      <w:r w:rsidR="00441E9D" w:rsidRPr="00441E9D">
        <w:rPr>
          <w:rFonts w:ascii="Arial" w:eastAsia="Arial" w:hAnsi="Arial" w:cs="Arial"/>
          <w:b/>
          <w:highlight w:val="yellow"/>
        </w:rPr>
        <w:t>xx</w:t>
      </w:r>
      <w:proofErr w:type="spellEnd"/>
      <w:r w:rsidRPr="00441E9D">
        <w:rPr>
          <w:rFonts w:ascii="Arial" w:eastAsia="Arial" w:hAnsi="Arial" w:cs="Arial"/>
          <w:b/>
          <w:highlight w:val="yellow"/>
        </w:rPr>
        <w:t>)</w:t>
      </w:r>
      <w:r>
        <w:rPr>
          <w:rFonts w:ascii="Arial" w:eastAsia="Arial" w:hAnsi="Arial" w:cs="Arial"/>
          <w:b/>
        </w:rPr>
        <w:t xml:space="preserve"> dias</w:t>
      </w:r>
      <w:r>
        <w:rPr>
          <w:rFonts w:ascii="Arial" w:eastAsia="Arial" w:hAnsi="Arial" w:cs="Arial"/>
        </w:rPr>
        <w:t xml:space="preserve">, </w:t>
      </w:r>
      <w:r w:rsidR="00441E9D">
        <w:rPr>
          <w:rFonts w:ascii="Arial" w:eastAsia="Arial" w:hAnsi="Arial" w:cs="Arial"/>
        </w:rPr>
        <w:t xml:space="preserve">contados em dias corridos, da data do recebimento desta, para </w:t>
      </w:r>
      <w:r w:rsidR="007D6646">
        <w:rPr>
          <w:rFonts w:ascii="Arial" w:eastAsia="Arial" w:hAnsi="Arial" w:cs="Arial"/>
        </w:rPr>
        <w:t>que se manifeste da forma que desejar.</w:t>
      </w:r>
    </w:p>
    <w:p w:rsidR="007D6646" w:rsidRDefault="007D6646">
      <w:pPr>
        <w:spacing w:line="360" w:lineRule="auto"/>
        <w:jc w:val="both"/>
        <w:rPr>
          <w:rFonts w:ascii="Arial" w:eastAsia="Arial" w:hAnsi="Arial" w:cs="Arial"/>
        </w:rPr>
      </w:pP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E, para constar, eu </w:t>
      </w:r>
      <w:r>
        <w:rPr>
          <w:rFonts w:ascii="Arial" w:eastAsia="Arial" w:hAnsi="Arial" w:cs="Arial"/>
          <w:highlight w:val="yellow"/>
        </w:rPr>
        <w:t>Nome da secretária</w:t>
      </w:r>
      <w:r>
        <w:rPr>
          <w:rFonts w:ascii="Arial" w:eastAsia="Arial" w:hAnsi="Arial" w:cs="Arial"/>
        </w:rPr>
        <w:t>, Secretária, digitei esta intimação.</w:t>
      </w:r>
    </w:p>
    <w:p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Cidade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da presidente</w:t>
      </w: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:rsidR="004067A0" w:rsidRDefault="004067A0">
      <w:pPr>
        <w:spacing w:line="360" w:lineRule="auto"/>
        <w:jc w:val="both"/>
        <w:rPr>
          <w:rFonts w:ascii="Arial" w:eastAsia="Arial" w:hAnsi="Arial" w:cs="Arial"/>
        </w:rPr>
      </w:pP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da Secretária</w:t>
      </w:r>
    </w:p>
    <w:p w:rsidR="004067A0" w:rsidRDefault="0016762B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Membro - Secretária </w:t>
      </w:r>
    </w:p>
    <w:sectPr w:rsidR="004067A0" w:rsidSect="00FD7C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134" w:bottom="1560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D9" w:rsidRDefault="0016762B">
      <w:r>
        <w:separator/>
      </w:r>
    </w:p>
  </w:endnote>
  <w:endnote w:type="continuationSeparator" w:id="0">
    <w:p w:rsidR="00DE25D9" w:rsidRDefault="001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0" w:rsidRDefault="0016762B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D7C77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FD7C77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0" w:rsidRDefault="0016762B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4067A0" w:rsidRDefault="0016762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D9" w:rsidRDefault="0016762B">
      <w:r>
        <w:separator/>
      </w:r>
    </w:p>
  </w:footnote>
  <w:footnote w:type="continuationSeparator" w:id="0">
    <w:p w:rsidR="00DE25D9" w:rsidRDefault="001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0" w:rsidRDefault="0016762B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-506759</wp:posOffset>
          </wp:positionV>
          <wp:extent cx="2095500" cy="1104900"/>
          <wp:effectExtent l="0" t="0" r="0" b="0"/>
          <wp:wrapSquare wrapText="bothSides" distT="0" distB="0" distL="114300" distR="114300"/>
          <wp:docPr id="31" name="image1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0" w:rsidRDefault="0016762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-504824</wp:posOffset>
          </wp:positionV>
          <wp:extent cx="2095500" cy="1104900"/>
          <wp:effectExtent l="0" t="0" r="0" b="0"/>
          <wp:wrapSquare wrapText="bothSides" distT="0" distB="0" distL="114300" distR="114300"/>
          <wp:docPr id="32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4067A0" w:rsidRDefault="004067A0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4067A0" w:rsidRDefault="004067A0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A0"/>
    <w:rsid w:val="0016762B"/>
    <w:rsid w:val="001C6311"/>
    <w:rsid w:val="004067A0"/>
    <w:rsid w:val="00441E9D"/>
    <w:rsid w:val="007D6646"/>
    <w:rsid w:val="00CB7C60"/>
    <w:rsid w:val="00DE25D9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28179-9092-4A34-9BED-99D1D4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1E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YBmMwpWuAjejawcE/vQG1IFWg==">AMUW2mUsq8OtuZvxILd29mVtl1fvq0U4EFGLMmQ0I1CU9rqbh1NNK7GeNQkJ5KVT1mLiMkjOjWNXGugDGVq0SPlB30QOqZeHRpaOiJaIkgAF25RM5itoIk39WUl4enqAbPT43mf0++1B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Ferreira</cp:lastModifiedBy>
  <cp:revision>5</cp:revision>
  <dcterms:created xsi:type="dcterms:W3CDTF">2021-05-13T15:22:00Z</dcterms:created>
  <dcterms:modified xsi:type="dcterms:W3CDTF">2022-04-26T19:19:00Z</dcterms:modified>
</cp:coreProperties>
</file>